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F9" w:rsidRPr="00E81E3E" w:rsidRDefault="00E81E3E" w:rsidP="00E81E3E">
      <w:pPr>
        <w:jc w:val="center"/>
        <w:rPr>
          <w:b/>
          <w:noProof/>
          <w:sz w:val="28"/>
          <w:szCs w:val="28"/>
          <w:u w:val="single"/>
        </w:rPr>
      </w:pPr>
      <w:r w:rsidRPr="00E81E3E">
        <w:rPr>
          <w:b/>
          <w:noProof/>
          <w:sz w:val="28"/>
          <w:szCs w:val="28"/>
          <w:u w:val="single"/>
        </w:rPr>
        <w:t>Internal worksheet used by Mayor’s Office for weddings before they knew there were questions about this practice.  As you can see, the payment is clearly characterized as a “Fee”.</w:t>
      </w:r>
    </w:p>
    <w:p w:rsidR="00E81E3E" w:rsidRDefault="00E81E3E" w:rsidP="00E81E3E">
      <w:bookmarkStart w:id="0" w:name="_GoBack"/>
      <w:r>
        <w:rPr>
          <w:noProof/>
        </w:rPr>
        <w:drawing>
          <wp:inline distT="0" distB="0" distL="0" distR="0">
            <wp:extent cx="5943600" cy="824046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1E3E" w:rsidSect="00E81E3E">
      <w:pgSz w:w="12240" w:h="15840"/>
      <w:pgMar w:top="36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0D"/>
    <w:rsid w:val="0023150D"/>
    <w:rsid w:val="00382AF9"/>
    <w:rsid w:val="00E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Mike'spc</dc:creator>
  <cp:lastModifiedBy>Mike'spc</cp:lastModifiedBy>
  <cp:revision>2</cp:revision>
  <dcterms:created xsi:type="dcterms:W3CDTF">2014-10-03T19:35:00Z</dcterms:created>
  <dcterms:modified xsi:type="dcterms:W3CDTF">2014-10-03T19:35:00Z</dcterms:modified>
</cp:coreProperties>
</file>